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4568.0" w:type="dxa"/>
        <w:jc w:val="left"/>
        <w:tblInd w:w="478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68"/>
        <w:tblGridChange w:id="0">
          <w:tblGrid>
            <w:gridCol w:w="456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ЗАТВЕРДЖЕНО</w:t>
            </w:r>
          </w:p>
          <w:p w:rsidR="00000000" w:rsidDel="00000000" w:rsidP="00000000" w:rsidRDefault="00000000" w:rsidRPr="00000000" w14:paraId="0000000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засіданні кафедри</w:t>
            </w:r>
          </w:p>
          <w:p w:rsidR="00000000" w:rsidDel="00000000" w:rsidP="00000000" w:rsidRDefault="00000000" w:rsidRPr="00000000" w14:paraId="0000000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міжнародної економіки і менеджменту</w:t>
            </w:r>
          </w:p>
          <w:p w:rsidR="00000000" w:rsidDel="00000000" w:rsidP="00000000" w:rsidRDefault="00000000" w:rsidRPr="00000000" w14:paraId="0000000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 _</w:t>
            </w:r>
            <w:r w:rsidDel="00000000" w:rsidR="00000000" w:rsidRPr="00000000">
              <w:rPr>
                <w:rFonts w:ascii="Times New Roman" w:cs="Times New Roman" w:eastAsia="Times New Roman" w:hAnsi="Times New Roman"/>
                <w:color w:val="000000"/>
                <w:sz w:val="24"/>
                <w:szCs w:val="24"/>
                <w:u w:val="single"/>
                <w:rtl w:val="0"/>
              </w:rPr>
              <w:t xml:space="preserve">1</w:t>
            </w:r>
            <w:r w:rsidDel="00000000" w:rsidR="00000000" w:rsidRPr="00000000">
              <w:rPr>
                <w:rFonts w:ascii="Times New Roman" w:cs="Times New Roman" w:eastAsia="Times New Roman" w:hAnsi="Times New Roman"/>
                <w:color w:val="000000"/>
                <w:sz w:val="24"/>
                <w:szCs w:val="24"/>
                <w:rtl w:val="0"/>
              </w:rPr>
              <w:t xml:space="preserve">_  від _</w:t>
            </w:r>
            <w:r w:rsidDel="00000000" w:rsidR="00000000" w:rsidRPr="00000000">
              <w:rPr>
                <w:rFonts w:ascii="Times New Roman" w:cs="Times New Roman" w:eastAsia="Times New Roman" w:hAnsi="Times New Roman"/>
                <w:color w:val="000000"/>
                <w:sz w:val="24"/>
                <w:szCs w:val="24"/>
                <w:u w:val="single"/>
                <w:rtl w:val="0"/>
              </w:rPr>
              <w:t xml:space="preserve">28.08.2023 р.</w:t>
            </w:r>
            <w:r w:rsidDel="00000000" w:rsidR="00000000" w:rsidRPr="00000000">
              <w:rPr>
                <w:rFonts w:ascii="Times New Roman" w:cs="Times New Roman" w:eastAsia="Times New Roman" w:hAnsi="Times New Roman"/>
                <w:color w:val="000000"/>
                <w:sz w:val="24"/>
                <w:szCs w:val="24"/>
                <w:rtl w:val="0"/>
              </w:rPr>
              <w:t xml:space="preserve">_)</w:t>
            </w:r>
          </w:p>
          <w:p w:rsidR="00000000" w:rsidDel="00000000" w:rsidP="00000000" w:rsidRDefault="00000000" w:rsidRPr="00000000" w14:paraId="00000006">
            <w:pPr>
              <w:spacing w:line="312"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07">
      <w:pPr>
        <w:spacing w:after="0" w:line="312" w:lineRule="auto"/>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План роботи студентського наукового гуртка </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 2023 / 2024 навчальний рік</w:t>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color w:val="c0504d"/>
          <w:sz w:val="28"/>
          <w:szCs w:val="28"/>
        </w:rPr>
      </w:pPr>
      <w:r w:rsidDel="00000000" w:rsidR="00000000" w:rsidRPr="00000000">
        <w:rPr>
          <w:rFonts w:ascii="Times New Roman" w:cs="Times New Roman" w:eastAsia="Times New Roman" w:hAnsi="Times New Roman"/>
          <w:color w:val="000000"/>
          <w:sz w:val="28"/>
          <w:szCs w:val="28"/>
          <w:rtl w:val="0"/>
        </w:rPr>
        <w:t xml:space="preserve">Назва гуртка: «Світовий досвід вирішення глобальних проблем: кейс України».</w:t>
      </w:r>
      <w:r w:rsidDel="00000000" w:rsidR="00000000" w:rsidRPr="00000000">
        <w:rPr>
          <w:rtl w:val="0"/>
        </w:rPr>
      </w:r>
    </w:p>
    <w:p w:rsidR="00000000" w:rsidDel="00000000" w:rsidP="00000000" w:rsidRDefault="00000000" w:rsidRPr="00000000" w14:paraId="0000000C">
      <w:pPr>
        <w:spacing w:after="0" w:line="264"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Науковий керівник: Проскурніна Н.В., д-р. екон. наук, проф.</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Метою роботи наукового гуртка є розуміння, що вирішення глобальних проблем неможливе без мобілізації міжнародної підтримки задля економічної та соціальної стабілізації України та подальшого процесу повоєнного відновлення, без масштабного залучення приватного бізнесу та інвестицій, без використання інноваційних технологій та дієвих інструментів сучасного менеджменту.</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0F">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Склад студентського наукового гуртка:</w:t>
      </w:r>
    </w:p>
    <w:tbl>
      <w:tblPr>
        <w:tblStyle w:val="Table2"/>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7"/>
        <w:gridCol w:w="4271"/>
        <w:gridCol w:w="1380"/>
        <w:gridCol w:w="3026"/>
        <w:tblGridChange w:id="0">
          <w:tblGrid>
            <w:gridCol w:w="667"/>
            <w:gridCol w:w="4271"/>
            <w:gridCol w:w="1380"/>
            <w:gridCol w:w="3026"/>
          </w:tblGrid>
        </w:tblGridChange>
      </w:tblGrid>
      <w:tr>
        <w:trPr>
          <w:cantSplit w:val="0"/>
          <w:tblHeader w:val="0"/>
        </w:trPr>
        <w:tc>
          <w:tcPr/>
          <w:p w:rsidR="00000000" w:rsidDel="00000000" w:rsidP="00000000" w:rsidRDefault="00000000" w:rsidRPr="00000000" w14:paraId="0000001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1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ПІБ</w:t>
            </w:r>
          </w:p>
        </w:tc>
        <w:tc>
          <w:tcPr/>
          <w:p w:rsidR="00000000" w:rsidDel="00000000" w:rsidP="00000000" w:rsidRDefault="00000000" w:rsidRPr="00000000" w14:paraId="00000012">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курс</w:t>
            </w:r>
          </w:p>
        </w:tc>
        <w:tc>
          <w:tcPr/>
          <w:p w:rsidR="00000000" w:rsidDel="00000000" w:rsidP="00000000" w:rsidRDefault="00000000" w:rsidRPr="00000000" w14:paraId="0000001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група</w:t>
            </w:r>
          </w:p>
        </w:tc>
      </w:tr>
      <w:tr>
        <w:trPr>
          <w:cantSplit w:val="0"/>
          <w:tblHeader w:val="0"/>
        </w:trPr>
        <w:tc>
          <w:tcPr/>
          <w:p w:rsidR="00000000" w:rsidDel="00000000" w:rsidP="00000000" w:rsidRDefault="00000000" w:rsidRPr="00000000" w14:paraId="0000001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Уварова Ольга Геннадіївна</w:t>
            </w:r>
          </w:p>
        </w:tc>
        <w:tc>
          <w:tcPr/>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8.06.073.110.22.2</w:t>
            </w:r>
          </w:p>
        </w:tc>
      </w:tr>
      <w:tr>
        <w:trPr>
          <w:cantSplit w:val="0"/>
          <w:tblHeader w:val="0"/>
        </w:trPr>
        <w:tc>
          <w:tcPr/>
          <w:p w:rsidR="00000000" w:rsidDel="00000000" w:rsidP="00000000" w:rsidRDefault="00000000" w:rsidRPr="00000000" w14:paraId="0000001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Чуєва Ірина Сергіївна</w:t>
            </w:r>
          </w:p>
        </w:tc>
        <w:tc>
          <w:tcPr/>
          <w:p w:rsidR="00000000" w:rsidDel="00000000" w:rsidP="00000000" w:rsidRDefault="00000000" w:rsidRPr="00000000" w14:paraId="000000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8.06.073.110.22.2</w:t>
            </w:r>
          </w:p>
        </w:tc>
      </w:tr>
      <w:tr>
        <w:trPr>
          <w:cantSplit w:val="0"/>
          <w:tblHeader w:val="0"/>
        </w:trPr>
        <w:tc>
          <w:tcPr/>
          <w:p w:rsidR="00000000" w:rsidDel="00000000" w:rsidP="00000000" w:rsidRDefault="00000000" w:rsidRPr="00000000" w14:paraId="0000001C">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Аулова Аліна Євгеніївна</w:t>
            </w:r>
          </w:p>
        </w:tc>
        <w:tc>
          <w:tcPr/>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8.06.073.110.22.2</w:t>
            </w:r>
          </w:p>
        </w:tc>
      </w:tr>
      <w:tr>
        <w:trPr>
          <w:cantSplit w:val="0"/>
          <w:tblHeader w:val="0"/>
        </w:trPr>
        <w:tc>
          <w:tcPr/>
          <w:p w:rsidR="00000000" w:rsidDel="00000000" w:rsidP="00000000" w:rsidRDefault="00000000" w:rsidRPr="00000000" w14:paraId="0000002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p>
        </w:tc>
        <w:tc>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Стреляєва Ольга Романівна</w:t>
            </w:r>
          </w:p>
        </w:tc>
        <w:tc>
          <w:tcPr/>
          <w:p w:rsidR="00000000" w:rsidDel="00000000" w:rsidP="00000000" w:rsidRDefault="00000000" w:rsidRPr="00000000" w14:paraId="0000002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8.06.073.110.22.2</w:t>
            </w:r>
          </w:p>
        </w:tc>
      </w:tr>
      <w:tr>
        <w:trPr>
          <w:cantSplit w:val="0"/>
          <w:tblHeader w:val="0"/>
        </w:trPr>
        <w:tc>
          <w:tcPr/>
          <w:p w:rsidR="00000000" w:rsidDel="00000000" w:rsidP="00000000" w:rsidRDefault="00000000" w:rsidRPr="00000000" w14:paraId="0000002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Солдатенкова Анна Олександрівна</w:t>
            </w:r>
          </w:p>
        </w:tc>
        <w:tc>
          <w:tcPr/>
          <w:p w:rsidR="00000000" w:rsidDel="00000000" w:rsidP="00000000" w:rsidRDefault="00000000" w:rsidRPr="00000000" w14:paraId="0000002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6.06.076.010.21.1</w:t>
            </w:r>
          </w:p>
        </w:tc>
      </w:tr>
      <w:tr>
        <w:trPr>
          <w:cantSplit w:val="0"/>
          <w:tblHeader w:val="0"/>
        </w:trPr>
        <w:tc>
          <w:tcPr/>
          <w:p w:rsidR="00000000" w:rsidDel="00000000" w:rsidP="00000000" w:rsidRDefault="00000000" w:rsidRPr="00000000" w14:paraId="0000002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Кушнірова Валерія Романівна</w:t>
            </w:r>
          </w:p>
        </w:tc>
        <w:tc>
          <w:tcPr/>
          <w:p w:rsidR="00000000" w:rsidDel="00000000" w:rsidP="00000000" w:rsidRDefault="00000000" w:rsidRPr="00000000" w14:paraId="0000002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6.06.051.130.21.1</w:t>
            </w:r>
          </w:p>
        </w:tc>
      </w:tr>
      <w:tr>
        <w:trPr>
          <w:cantSplit w:val="0"/>
          <w:tblHeader w:val="0"/>
        </w:trPr>
        <w:tc>
          <w:tcPr/>
          <w:p w:rsidR="00000000" w:rsidDel="00000000" w:rsidP="00000000" w:rsidRDefault="00000000" w:rsidRPr="00000000" w14:paraId="0000002C">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Берзух Софія Сергіївна</w:t>
            </w:r>
          </w:p>
        </w:tc>
        <w:tc>
          <w:tcPr/>
          <w:p w:rsidR="00000000" w:rsidDel="00000000" w:rsidP="00000000" w:rsidRDefault="00000000" w:rsidRPr="00000000" w14:paraId="000000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6.06.073.100.21.1</w:t>
            </w:r>
          </w:p>
        </w:tc>
      </w:tr>
      <w:tr>
        <w:trPr>
          <w:cantSplit w:val="0"/>
          <w:tblHeader w:val="0"/>
        </w:trPr>
        <w:tc>
          <w:tcPr/>
          <w:p w:rsidR="00000000" w:rsidDel="00000000" w:rsidP="00000000" w:rsidRDefault="00000000" w:rsidRPr="00000000" w14:paraId="0000003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Д’яченко Марія Олександрівна</w:t>
            </w:r>
          </w:p>
        </w:tc>
        <w:tc>
          <w:tcPr/>
          <w:p w:rsidR="00000000" w:rsidDel="00000000" w:rsidP="00000000" w:rsidRDefault="00000000" w:rsidRPr="00000000" w14:paraId="000000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6.06.051.130.20.2</w:t>
            </w:r>
          </w:p>
        </w:tc>
      </w:tr>
      <w:tr>
        <w:trPr>
          <w:cantSplit w:val="0"/>
          <w:tblHeader w:val="0"/>
        </w:trPr>
        <w:tc>
          <w:tcPr/>
          <w:p w:rsidR="00000000" w:rsidDel="00000000" w:rsidP="00000000" w:rsidRDefault="00000000" w:rsidRPr="00000000" w14:paraId="0000003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Шевченко Дарина Олександрівна</w:t>
            </w:r>
          </w:p>
        </w:tc>
        <w:tc>
          <w:tcPr/>
          <w:p w:rsidR="00000000" w:rsidDel="00000000" w:rsidP="00000000" w:rsidRDefault="00000000" w:rsidRPr="00000000" w14:paraId="000000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6.06.073.100.20.1</w:t>
            </w:r>
          </w:p>
        </w:tc>
      </w:tr>
      <w:tr>
        <w:trPr>
          <w:cantSplit w:val="0"/>
          <w:tblHeader w:val="0"/>
        </w:trPr>
        <w:tc>
          <w:tcPr/>
          <w:p w:rsidR="00000000" w:rsidDel="00000000" w:rsidP="00000000" w:rsidRDefault="00000000" w:rsidRPr="00000000" w14:paraId="0000003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Канівець Анна Вікторівна</w:t>
            </w:r>
          </w:p>
        </w:tc>
        <w:tc>
          <w:tcPr/>
          <w:p w:rsidR="00000000" w:rsidDel="00000000" w:rsidP="00000000" w:rsidRDefault="00000000" w:rsidRPr="00000000" w14:paraId="000000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6.06.073.110.20.1</w:t>
            </w:r>
          </w:p>
        </w:tc>
      </w:tr>
      <w:tr>
        <w:trPr>
          <w:cantSplit w:val="0"/>
          <w:tblHeader w:val="0"/>
        </w:trPr>
        <w:tc>
          <w:tcPr/>
          <w:p w:rsidR="00000000" w:rsidDel="00000000" w:rsidP="00000000" w:rsidRDefault="00000000" w:rsidRPr="00000000" w14:paraId="0000003C">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Водоп`янова Анастасія Володимирівна</w:t>
            </w:r>
          </w:p>
        </w:tc>
        <w:tc>
          <w:tcPr/>
          <w:p w:rsidR="00000000" w:rsidDel="00000000" w:rsidP="00000000" w:rsidRDefault="00000000" w:rsidRPr="00000000" w14:paraId="0000003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6.06.073.110.20.1</w:t>
            </w:r>
          </w:p>
        </w:tc>
      </w:tr>
      <w:tr>
        <w:trPr>
          <w:cantSplit w:val="0"/>
          <w:tblHeader w:val="0"/>
        </w:trPr>
        <w:tc>
          <w:tcPr/>
          <w:p w:rsidR="00000000" w:rsidDel="00000000" w:rsidP="00000000" w:rsidRDefault="00000000" w:rsidRPr="00000000" w14:paraId="0000004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w:t>
            </w:r>
          </w:p>
        </w:tc>
        <w:tc>
          <w:tcPr/>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Кандзюба Євгенія Русланівна</w:t>
            </w:r>
          </w:p>
        </w:tc>
        <w:tc>
          <w:tcPr/>
          <w:p w:rsidR="00000000" w:rsidDel="00000000" w:rsidP="00000000" w:rsidRDefault="00000000" w:rsidRPr="00000000" w14:paraId="0000004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8.06.051.130.22.1</w:t>
            </w:r>
          </w:p>
        </w:tc>
      </w:tr>
    </w:tbl>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5">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Календарний план роботи:</w:t>
      </w:r>
    </w:p>
    <w:p w:rsidR="00000000" w:rsidDel="00000000" w:rsidP="00000000" w:rsidRDefault="00000000" w:rsidRPr="00000000" w14:paraId="00000046">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tbl>
      <w:tblPr>
        <w:tblStyle w:val="Table3"/>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
        <w:gridCol w:w="4805"/>
        <w:gridCol w:w="2105"/>
        <w:gridCol w:w="1776"/>
        <w:tblGridChange w:id="0">
          <w:tblGrid>
            <w:gridCol w:w="658"/>
            <w:gridCol w:w="4805"/>
            <w:gridCol w:w="2105"/>
            <w:gridCol w:w="1776"/>
          </w:tblGrid>
        </w:tblGridChange>
      </w:tblGrid>
      <w:tr>
        <w:trPr>
          <w:cantSplit w:val="0"/>
          <w:tblHeader w:val="0"/>
        </w:trPr>
        <w:tc>
          <w:tcPr/>
          <w:p w:rsidR="00000000" w:rsidDel="00000000" w:rsidP="00000000" w:rsidRDefault="00000000" w:rsidRPr="00000000" w14:paraId="0000004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p w:rsidR="00000000" w:rsidDel="00000000" w:rsidP="00000000" w:rsidRDefault="00000000" w:rsidRPr="00000000" w14:paraId="0000004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Форма та зміст наукової роботи (заповнюється згідно з п. 6 Положення)</w:t>
            </w:r>
          </w:p>
        </w:tc>
        <w:tc>
          <w:tcPr/>
          <w:p w:rsidR="00000000" w:rsidDel="00000000" w:rsidP="00000000" w:rsidRDefault="00000000" w:rsidRPr="00000000" w14:paraId="00000049">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Виконавці</w:t>
            </w:r>
          </w:p>
        </w:tc>
        <w:tc>
          <w:tcPr/>
          <w:p w:rsidR="00000000" w:rsidDel="00000000" w:rsidP="00000000" w:rsidRDefault="00000000" w:rsidRPr="00000000" w14:paraId="0000004A">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Термін виконання</w:t>
            </w:r>
          </w:p>
        </w:tc>
      </w:tr>
      <w:tr>
        <w:trPr>
          <w:cantSplit w:val="0"/>
          <w:trHeight w:val="284" w:hRule="atLeast"/>
          <w:tblHeader w:val="0"/>
        </w:trPr>
        <w:tc>
          <w:tcPr>
            <w:gridSpan w:val="4"/>
          </w:tcPr>
          <w:p w:rsidR="00000000" w:rsidDel="00000000" w:rsidP="00000000" w:rsidRDefault="00000000" w:rsidRPr="00000000" w14:paraId="0000004B">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 семестр</w:t>
            </w:r>
          </w:p>
        </w:tc>
      </w:tr>
      <w:tr>
        <w:trPr>
          <w:cantSplit w:val="0"/>
          <w:tblHeader w:val="0"/>
        </w:trPr>
        <w:tc>
          <w:tcPr/>
          <w:p w:rsidR="00000000" w:rsidDel="00000000" w:rsidP="00000000" w:rsidRDefault="00000000" w:rsidRPr="00000000" w14:paraId="0000004F">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Ознайомлення із проблемним полем та роботою гуртка здобувачів вищої освіти каф. Міжнародної економіки і менеджменту (факультет Міжнародної економіки і підприємництва).</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Обговорення та затвердження плану роботи гуртка на 2023-2024 навчальний рік</w:t>
            </w:r>
          </w:p>
          <w:p w:rsidR="00000000" w:rsidDel="00000000" w:rsidP="00000000" w:rsidRDefault="00000000" w:rsidRPr="00000000" w14:paraId="00000052">
            <w:pP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3">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Проф. </w:t>
            </w:r>
            <w:r w:rsidDel="00000000" w:rsidR="00000000" w:rsidRPr="00000000">
              <w:rPr>
                <w:rFonts w:ascii="Times New Roman" w:cs="Times New Roman" w:eastAsia="Times New Roman" w:hAnsi="Times New Roman"/>
                <w:sz w:val="28"/>
                <w:szCs w:val="28"/>
                <w:rtl w:val="0"/>
              </w:rPr>
              <w:t xml:space="preserve">Проскурніна Н.В</w:t>
            </w:r>
            <w:r w:rsidDel="00000000" w:rsidR="00000000" w:rsidRPr="00000000">
              <w:rPr>
                <w:rFonts w:ascii="Times New Roman" w:cs="Times New Roman" w:eastAsia="Times New Roman" w:hAnsi="Times New Roman"/>
                <w:color w:val="c0504d"/>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усі члени гуртка</w:t>
            </w:r>
          </w:p>
        </w:tc>
        <w:tc>
          <w:tcPr/>
          <w:p w:rsidR="00000000" w:rsidDel="00000000" w:rsidP="00000000" w:rsidRDefault="00000000" w:rsidRPr="00000000" w14:paraId="0000005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29.09.2023 р.</w:t>
            </w:r>
            <w:r w:rsidDel="00000000" w:rsidR="00000000" w:rsidRPr="00000000">
              <w:rPr>
                <w:rtl w:val="0"/>
              </w:rPr>
            </w:r>
          </w:p>
        </w:tc>
      </w:tr>
      <w:tr>
        <w:trPr>
          <w:cantSplit w:val="0"/>
          <w:tblHeader w:val="0"/>
        </w:trPr>
        <w:tc>
          <w:tcPr/>
          <w:p w:rsidR="00000000" w:rsidDel="00000000" w:rsidP="00000000" w:rsidRDefault="00000000" w:rsidRPr="00000000" w14:paraId="00000055">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Доповіді на тему:</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0" w:right="0" w:firstLine="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 ринку ІТ-послуг в Україні в умовах війни </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Обговорення доповіді</w:t>
            </w:r>
            <w:r w:rsidDel="00000000" w:rsidR="00000000" w:rsidRPr="00000000">
              <w:rPr>
                <w:rFonts w:ascii="Times New Roman" w:cs="Times New Roman" w:eastAsia="Times New Roman" w:hAnsi="Times New Roman"/>
                <w:sz w:val="28"/>
                <w:szCs w:val="28"/>
                <w:rtl w:val="0"/>
              </w:rPr>
              <w:t xml:space="preserve"> (можлива дискусія).</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0" w:right="0" w:firstLine="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Напрями використання цифрових технологій в управлінні персоналом  ІТ-компаній з урахуванням міжнародного досвіду </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Обговорення доповіді</w:t>
            </w:r>
            <w:r w:rsidDel="00000000" w:rsidR="00000000" w:rsidRPr="00000000">
              <w:rPr>
                <w:rFonts w:ascii="Times New Roman" w:cs="Times New Roman" w:eastAsia="Times New Roman" w:hAnsi="Times New Roman"/>
                <w:sz w:val="28"/>
                <w:szCs w:val="28"/>
                <w:rtl w:val="0"/>
              </w:rPr>
              <w:t xml:space="preserve"> (можлива дискусія).</w:t>
            </w:r>
          </w:p>
          <w:p w:rsidR="00000000" w:rsidDel="00000000" w:rsidP="00000000" w:rsidRDefault="00000000" w:rsidRPr="00000000" w14:paraId="0000005B">
            <w:pPr>
              <w:ind w:firstLine="35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Визначення учасників для участі в конкурсі студентських наукових робіт та олімпіаді зі спеціальності. Обговорення можливої тематики наукових робіт</w:t>
            </w:r>
            <w:r w:rsidDel="00000000" w:rsidR="00000000" w:rsidRPr="00000000">
              <w:rPr>
                <w:rtl w:val="0"/>
              </w:rPr>
            </w:r>
          </w:p>
        </w:tc>
        <w:tc>
          <w:tcPr/>
          <w:p w:rsidR="00000000" w:rsidDel="00000000" w:rsidP="00000000" w:rsidRDefault="00000000" w:rsidRPr="00000000" w14:paraId="0000005C">
            <w:pPr>
              <w:rPr>
                <w:rFonts w:ascii="Times New Roman" w:cs="Times New Roman" w:eastAsia="Times New Roman" w:hAnsi="Times New Roman"/>
                <w:color w:val="c0504d"/>
                <w:sz w:val="28"/>
                <w:szCs w:val="28"/>
              </w:rPr>
            </w:pPr>
            <w:r w:rsidDel="00000000" w:rsidR="00000000" w:rsidRPr="00000000">
              <w:rPr>
                <w:rFonts w:ascii="Times New Roman" w:cs="Times New Roman" w:eastAsia="Times New Roman" w:hAnsi="Times New Roman"/>
                <w:color w:val="000000"/>
                <w:sz w:val="28"/>
                <w:szCs w:val="28"/>
                <w:rtl w:val="0"/>
              </w:rPr>
              <w:t xml:space="preserve">Проф. Піддубна Л.І., доц. Горобинська М.В.</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Доповідачі: </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Мельник А.</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Уварова О.Г.</w:t>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Чуєва І.С.</w:t>
            </w:r>
          </w:p>
          <w:p w:rsidR="00000000" w:rsidDel="00000000" w:rsidP="00000000" w:rsidRDefault="00000000" w:rsidRPr="00000000" w14:paraId="00000062">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Участь у дискусії беруть усі члени гуртка</w:t>
            </w:r>
            <w:r w:rsidDel="00000000" w:rsidR="00000000" w:rsidRPr="00000000">
              <w:rPr>
                <w:rtl w:val="0"/>
              </w:rPr>
            </w:r>
          </w:p>
        </w:tc>
        <w:tc>
          <w:tcPr/>
          <w:p w:rsidR="00000000" w:rsidDel="00000000" w:rsidP="00000000" w:rsidRDefault="00000000" w:rsidRPr="00000000" w14:paraId="00000063">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13.10.2023 р.</w:t>
            </w:r>
            <w:r w:rsidDel="00000000" w:rsidR="00000000" w:rsidRPr="00000000">
              <w:rPr>
                <w:rtl w:val="0"/>
              </w:rPr>
            </w:r>
          </w:p>
        </w:tc>
      </w:tr>
      <w:tr>
        <w:trPr>
          <w:cantSplit w:val="0"/>
          <w:tblHeader w:val="0"/>
        </w:trPr>
        <w:tc>
          <w:tcPr/>
          <w:p w:rsidR="00000000" w:rsidDel="00000000" w:rsidP="00000000" w:rsidRDefault="00000000" w:rsidRPr="00000000" w14:paraId="00000064">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p>
        </w:tc>
        <w:tc>
          <w:tcPr/>
          <w:p w:rsidR="00000000" w:rsidDel="00000000" w:rsidP="00000000" w:rsidRDefault="00000000" w:rsidRPr="00000000" w14:paraId="000000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Огляд стартап проєктів </w:t>
            </w:r>
          </w:p>
          <w:p w:rsidR="00000000" w:rsidDel="00000000" w:rsidP="00000000" w:rsidRDefault="00000000" w:rsidRPr="00000000" w14:paraId="00000066">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Участь у </w:t>
            </w:r>
            <w:r w:rsidDel="00000000" w:rsidR="00000000" w:rsidRPr="00000000">
              <w:rPr>
                <w:rFonts w:ascii="Times New Roman" w:cs="Times New Roman" w:eastAsia="Times New Roman" w:hAnsi="Times New Roman"/>
                <w:color w:val="000000"/>
                <w:sz w:val="28"/>
                <w:szCs w:val="28"/>
                <w:rtl w:val="0"/>
              </w:rPr>
              <w:t xml:space="preserve">дискусії беруть усі члени </w:t>
            </w:r>
            <w:r w:rsidDel="00000000" w:rsidR="00000000" w:rsidRPr="00000000">
              <w:rPr>
                <w:rFonts w:ascii="Times New Roman" w:cs="Times New Roman" w:eastAsia="Times New Roman" w:hAnsi="Times New Roman"/>
                <w:sz w:val="28"/>
                <w:szCs w:val="28"/>
                <w:rtl w:val="0"/>
              </w:rPr>
              <w:t xml:space="preserve">команд стратапів ст.гр 6.06.073.100.21.1.</w:t>
            </w: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23.11.2023 р.</w:t>
            </w:r>
            <w:r w:rsidDel="00000000" w:rsidR="00000000" w:rsidRPr="00000000">
              <w:rPr>
                <w:rtl w:val="0"/>
              </w:rPr>
            </w:r>
          </w:p>
        </w:tc>
      </w:tr>
      <w:tr>
        <w:trPr>
          <w:cantSplit w:val="0"/>
          <w:tblHeader w:val="0"/>
        </w:trPr>
        <w:tc>
          <w:tcPr/>
          <w:p w:rsidR="00000000" w:rsidDel="00000000" w:rsidP="00000000" w:rsidRDefault="00000000" w:rsidRPr="00000000" w14:paraId="00000069">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p>
        </w:tc>
        <w:tc>
          <w:tcPr/>
          <w:p w:rsidR="00000000" w:rsidDel="00000000" w:rsidP="00000000" w:rsidRDefault="00000000" w:rsidRPr="00000000" w14:paraId="0000006A">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Обговорення доповіді «Agile та Waterfall моделі: порівняльний аналіз конкурентоспроможності в ІТ-проєктах», наукові дебати</w:t>
            </w:r>
            <w:r w:rsidDel="00000000" w:rsidR="00000000" w:rsidRPr="00000000">
              <w:rPr>
                <w:rtl w:val="0"/>
              </w:rPr>
            </w:r>
          </w:p>
        </w:tc>
        <w:tc>
          <w:tcPr/>
          <w:p w:rsidR="00000000" w:rsidDel="00000000" w:rsidP="00000000" w:rsidRDefault="00000000" w:rsidRPr="00000000" w14:paraId="0000006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Доц. Кот О.В. </w:t>
            </w:r>
          </w:p>
          <w:p w:rsidR="00000000" w:rsidDel="00000000" w:rsidP="00000000" w:rsidRDefault="00000000" w:rsidRPr="00000000" w14:paraId="0000006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Доповідачі: Стреляєва О.Р.</w:t>
            </w:r>
          </w:p>
        </w:tc>
        <w:tc>
          <w:tcPr/>
          <w:p w:rsidR="00000000" w:rsidDel="00000000" w:rsidP="00000000" w:rsidRDefault="00000000" w:rsidRPr="00000000" w14:paraId="0000006D">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09.12.2023 р. </w:t>
            </w:r>
            <w:r w:rsidDel="00000000" w:rsidR="00000000" w:rsidRPr="00000000">
              <w:rPr>
                <w:rtl w:val="0"/>
              </w:rPr>
            </w:r>
          </w:p>
        </w:tc>
      </w:tr>
      <w:tr>
        <w:trPr>
          <w:cantSplit w:val="0"/>
          <w:trHeight w:val="316" w:hRule="atLeast"/>
          <w:tblHeader w:val="0"/>
        </w:trPr>
        <w:tc>
          <w:tcPr>
            <w:gridSpan w:val="4"/>
          </w:tcPr>
          <w:p w:rsidR="00000000" w:rsidDel="00000000" w:rsidP="00000000" w:rsidRDefault="00000000" w:rsidRPr="00000000" w14:paraId="0000006E">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ІІ семестр </w:t>
            </w:r>
          </w:p>
        </w:tc>
      </w:tr>
      <w:tr>
        <w:trPr>
          <w:cantSplit w:val="0"/>
          <w:tblHeader w:val="0"/>
        </w:trPr>
        <w:tc>
          <w:tcPr/>
          <w:p w:rsidR="00000000" w:rsidDel="00000000" w:rsidP="00000000" w:rsidRDefault="00000000" w:rsidRPr="00000000" w14:paraId="00000072">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Дискусія на тему: «Розвиток міжнародної торгівлі в системі міжнародних економічних відносин в Україні», наукові дебати</w:t>
            </w:r>
          </w:p>
          <w:p w:rsidR="00000000" w:rsidDel="00000000" w:rsidP="00000000" w:rsidRDefault="00000000" w:rsidRPr="00000000" w14:paraId="00000074">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 Бутенко О.П. </w:t>
            </w:r>
          </w:p>
          <w:p w:rsidR="00000000" w:rsidDel="00000000" w:rsidP="00000000" w:rsidRDefault="00000000" w:rsidRPr="00000000" w14:paraId="000000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Доповідачі: Содатенкова А., Чорний І. </w:t>
            </w:r>
          </w:p>
          <w:p w:rsidR="00000000" w:rsidDel="00000000" w:rsidP="00000000" w:rsidRDefault="00000000" w:rsidRPr="00000000" w14:paraId="000000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дискусії беруть усі члени гуртка </w:t>
            </w:r>
          </w:p>
          <w:p w:rsidR="00000000" w:rsidDel="00000000" w:rsidP="00000000" w:rsidRDefault="00000000" w:rsidRPr="00000000" w14:paraId="00000078">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79">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18.01.2024 р.</w:t>
            </w:r>
            <w:r w:rsidDel="00000000" w:rsidR="00000000" w:rsidRPr="00000000">
              <w:rPr>
                <w:rtl w:val="0"/>
              </w:rPr>
            </w:r>
          </w:p>
        </w:tc>
      </w:tr>
      <w:tr>
        <w:trPr>
          <w:cantSplit w:val="0"/>
          <w:tblHeader w:val="0"/>
        </w:trPr>
        <w:tc>
          <w:tcPr/>
          <w:p w:rsidR="00000000" w:rsidDel="00000000" w:rsidP="00000000" w:rsidRDefault="00000000" w:rsidRPr="00000000" w14:paraId="0000007A">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w:t>
            </w:r>
          </w:p>
        </w:tc>
        <w:tc>
          <w:tcPr/>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Дискусія на тему «Розвиток секторів економіки високою доданою вартістю», наукові дебати</w:t>
            </w:r>
          </w:p>
          <w:p w:rsidR="00000000" w:rsidDel="00000000" w:rsidP="00000000" w:rsidRDefault="00000000" w:rsidRPr="00000000" w14:paraId="0000007C">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7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 Козуб В.О. </w:t>
            </w:r>
          </w:p>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дискусії беруть усі члени гуртка </w:t>
            </w:r>
          </w:p>
          <w:p w:rsidR="00000000" w:rsidDel="00000000" w:rsidP="00000000" w:rsidRDefault="00000000" w:rsidRPr="00000000" w14:paraId="0000007F">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0">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16.02.2024 р.</w:t>
            </w:r>
            <w:r w:rsidDel="00000000" w:rsidR="00000000" w:rsidRPr="00000000">
              <w:rPr>
                <w:rtl w:val="0"/>
              </w:rPr>
            </w:r>
          </w:p>
        </w:tc>
      </w:tr>
      <w:tr>
        <w:trPr>
          <w:cantSplit w:val="0"/>
          <w:tblHeader w:val="0"/>
        </w:trPr>
        <w:tc>
          <w:tcPr/>
          <w:p w:rsidR="00000000" w:rsidDel="00000000" w:rsidP="00000000" w:rsidRDefault="00000000" w:rsidRPr="00000000" w14:paraId="0000008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Дискусія на тему «План відновлення України: пріоритети та очікувані результати», наукові дебати</w:t>
            </w:r>
          </w:p>
          <w:p w:rsidR="00000000" w:rsidDel="00000000" w:rsidP="00000000" w:rsidRDefault="00000000" w:rsidRPr="00000000" w14:paraId="00000083">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 Дибач І.Л. </w:t>
            </w:r>
          </w:p>
          <w:p w:rsidR="00000000" w:rsidDel="00000000" w:rsidP="00000000" w:rsidRDefault="00000000" w:rsidRPr="00000000" w14:paraId="000000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дискусії беруть усі члени гуртка </w:t>
            </w:r>
          </w:p>
        </w:tc>
        <w:tc>
          <w:tcPr/>
          <w:p w:rsidR="00000000" w:rsidDel="00000000" w:rsidP="00000000" w:rsidRDefault="00000000" w:rsidRPr="00000000" w14:paraId="00000086">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22.03.2024 р.</w:t>
            </w:r>
            <w:r w:rsidDel="00000000" w:rsidR="00000000" w:rsidRPr="00000000">
              <w:rPr>
                <w:rtl w:val="0"/>
              </w:rPr>
            </w:r>
          </w:p>
        </w:tc>
      </w:tr>
      <w:tr>
        <w:trPr>
          <w:cantSplit w:val="0"/>
          <w:tblHeader w:val="0"/>
        </w:trPr>
        <w:tc>
          <w:tcPr/>
          <w:p w:rsidR="00000000" w:rsidDel="00000000" w:rsidP="00000000" w:rsidRDefault="00000000" w:rsidRPr="00000000" w14:paraId="00000087">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088">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Доповідь «Світовий досвід міжнародної світової інтеграції», обговорення.</w:t>
            </w:r>
          </w:p>
          <w:p w:rsidR="00000000" w:rsidDel="00000000" w:rsidP="00000000" w:rsidRDefault="00000000" w:rsidRPr="00000000" w14:paraId="00000089">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 Доброскок Ю.Б.</w:t>
            </w:r>
          </w:p>
          <w:p w:rsidR="00000000" w:rsidDel="00000000" w:rsidP="00000000" w:rsidRDefault="00000000" w:rsidRPr="00000000" w14:paraId="0000008B">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Участь у обговоренні беруть усі члени гуртка</w:t>
            </w:r>
            <w:r w:rsidDel="00000000" w:rsidR="00000000" w:rsidRPr="00000000">
              <w:rPr>
                <w:rFonts w:ascii="Times New Roman" w:cs="Times New Roman" w:eastAsia="Times New Roman" w:hAnsi="Times New Roman"/>
                <w:color w:val="000000"/>
                <w:sz w:val="28"/>
                <w:szCs w:val="28"/>
                <w:rtl w:val="0"/>
              </w:rPr>
              <w:t xml:space="preserve"> </w:t>
            </w:r>
          </w:p>
        </w:tc>
        <w:tc>
          <w:tcPr/>
          <w:p w:rsidR="00000000" w:rsidDel="00000000" w:rsidP="00000000" w:rsidRDefault="00000000" w:rsidRPr="00000000" w14:paraId="0000008C">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12.04.2024 р.</w:t>
            </w:r>
            <w:r w:rsidDel="00000000" w:rsidR="00000000" w:rsidRPr="00000000">
              <w:rPr>
                <w:rtl w:val="0"/>
              </w:rPr>
            </w:r>
          </w:p>
        </w:tc>
      </w:tr>
      <w:tr>
        <w:trPr>
          <w:cantSplit w:val="0"/>
          <w:tblHeader w:val="0"/>
        </w:trPr>
        <w:tc>
          <w:tcPr/>
          <w:p w:rsidR="00000000" w:rsidDel="00000000" w:rsidP="00000000" w:rsidRDefault="00000000" w:rsidRPr="00000000" w14:paraId="0000008D">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08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Підсумки роботи гуртка, побажання щодо активізації або змісту його роботи, затвердження перспектив наукового пошуку</w:t>
            </w:r>
            <w:r w:rsidDel="00000000" w:rsidR="00000000" w:rsidRPr="00000000">
              <w:rPr>
                <w:rtl w:val="0"/>
              </w:rPr>
            </w:r>
          </w:p>
        </w:tc>
        <w:tc>
          <w:tcPr/>
          <w:p w:rsidR="00000000" w:rsidDel="00000000" w:rsidP="00000000" w:rsidRDefault="00000000" w:rsidRPr="00000000" w14:paraId="000000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Проф. </w:t>
            </w:r>
            <w:r w:rsidDel="00000000" w:rsidR="00000000" w:rsidRPr="00000000">
              <w:rPr>
                <w:rFonts w:ascii="Times New Roman" w:cs="Times New Roman" w:eastAsia="Times New Roman" w:hAnsi="Times New Roman"/>
                <w:sz w:val="28"/>
                <w:szCs w:val="28"/>
                <w:rtl w:val="0"/>
              </w:rPr>
              <w:t xml:space="preserve">Проскурніна Н.В.</w:t>
            </w:r>
            <w:r w:rsidDel="00000000" w:rsidR="00000000" w:rsidRPr="00000000">
              <w:rPr>
                <w:rFonts w:ascii="Times New Roman" w:cs="Times New Roman" w:eastAsia="Times New Roman" w:hAnsi="Times New Roman"/>
                <w:color w:val="000000"/>
                <w:sz w:val="28"/>
                <w:szCs w:val="28"/>
                <w:rtl w:val="0"/>
              </w:rPr>
              <w:t xml:space="preserve"> у</w:t>
            </w:r>
            <w:r w:rsidDel="00000000" w:rsidR="00000000" w:rsidRPr="00000000">
              <w:rPr>
                <w:rFonts w:ascii="Times New Roman" w:cs="Times New Roman" w:eastAsia="Times New Roman" w:hAnsi="Times New Roman"/>
                <w:sz w:val="28"/>
                <w:szCs w:val="28"/>
                <w:rtl w:val="0"/>
              </w:rPr>
              <w:t xml:space="preserve">сі члени гуртка</w:t>
            </w:r>
          </w:p>
          <w:p w:rsidR="00000000" w:rsidDel="00000000" w:rsidP="00000000" w:rsidRDefault="00000000" w:rsidRPr="00000000" w14:paraId="00000090">
            <w:pPr>
              <w:jc w:val="both"/>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91">
            <w:pPr>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17.05.2024 р.</w:t>
            </w:r>
            <w:r w:rsidDel="00000000" w:rsidR="00000000" w:rsidRPr="00000000">
              <w:rPr>
                <w:rtl w:val="0"/>
              </w:rPr>
            </w:r>
          </w:p>
        </w:tc>
      </w:tr>
    </w:tbl>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Науковий керівник:  _______________            __</w:t>
      </w:r>
      <w:r w:rsidDel="00000000" w:rsidR="00000000" w:rsidRPr="00000000">
        <w:rPr>
          <w:rFonts w:ascii="Times New Roman" w:cs="Times New Roman" w:eastAsia="Times New Roman" w:hAnsi="Times New Roman"/>
          <w:color w:val="000000"/>
          <w:sz w:val="28"/>
          <w:szCs w:val="28"/>
          <w:u w:val="single"/>
          <w:rtl w:val="0"/>
        </w:rPr>
        <w:t xml:space="preserve"> Надія Проскурніна</w:t>
      </w:r>
      <w:r w:rsidDel="00000000" w:rsidR="00000000" w:rsidRPr="00000000">
        <w:rPr>
          <w:rFonts w:ascii="Times New Roman" w:cs="Times New Roman" w:eastAsia="Times New Roman" w:hAnsi="Times New Roman"/>
          <w:color w:val="000000"/>
          <w:sz w:val="28"/>
          <w:szCs w:val="28"/>
          <w:rtl w:val="0"/>
        </w:rPr>
        <w:t xml:space="preserve"> ___</w:t>
      </w:r>
    </w:p>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Підпис                                                      Ім’я ПРІЗВИЩЕ</w:t>
      </w:r>
    </w:p>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_____________               _____</w:t>
      </w:r>
      <w:r w:rsidDel="00000000" w:rsidR="00000000" w:rsidRPr="00000000">
        <w:rPr>
          <w:rFonts w:ascii="Times New Roman" w:cs="Times New Roman" w:eastAsia="Times New Roman" w:hAnsi="Times New Roman"/>
          <w:color w:val="000000"/>
          <w:sz w:val="28"/>
          <w:szCs w:val="28"/>
          <w:u w:val="single"/>
          <w:rtl w:val="0"/>
        </w:rPr>
        <w:t xml:space="preserve"> Надія Проскурніна</w:t>
      </w:r>
      <w:r w:rsidDel="00000000" w:rsidR="00000000" w:rsidRPr="00000000">
        <w:rPr>
          <w:rFonts w:ascii="Times New Roman" w:cs="Times New Roman" w:eastAsia="Times New Roman" w:hAnsi="Times New Roman"/>
          <w:color w:val="000000"/>
          <w:sz w:val="28"/>
          <w:szCs w:val="28"/>
          <w:rtl w:val="0"/>
        </w:rPr>
        <w:t xml:space="preserve">___</w:t>
      </w:r>
    </w:p>
    <w:p w:rsidR="00000000" w:rsidDel="00000000" w:rsidP="00000000" w:rsidRDefault="00000000" w:rsidRPr="00000000" w14:paraId="0000009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0"/>
          <w:szCs w:val="20"/>
          <w:rtl w:val="0"/>
        </w:rPr>
        <w:t xml:space="preserve">Підпис                                                      Ім’я ПРІЗВИЩЕ</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9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C71A3"/>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nhideWhenUsed w:val="1"/>
    <w:rsid w:val="009B44FD"/>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pple-converted-space" w:customStyle="1">
    <w:name w:val="apple-converted-space"/>
    <w:basedOn w:val="a0"/>
    <w:rsid w:val="009B44FD"/>
  </w:style>
  <w:style w:type="character" w:styleId="submenu-table" w:customStyle="1">
    <w:name w:val="submenu-table"/>
    <w:basedOn w:val="a0"/>
    <w:rsid w:val="009B44FD"/>
  </w:style>
  <w:style w:type="character" w:styleId="a4">
    <w:name w:val="Strong"/>
    <w:basedOn w:val="a0"/>
    <w:uiPriority w:val="22"/>
    <w:qFormat w:val="1"/>
    <w:rsid w:val="009B44FD"/>
    <w:rPr>
      <w:b w:val="1"/>
      <w:bCs w:val="1"/>
    </w:rPr>
  </w:style>
  <w:style w:type="paragraph" w:styleId="a5">
    <w:name w:val="List Paragraph"/>
    <w:basedOn w:val="a"/>
    <w:uiPriority w:val="34"/>
    <w:qFormat w:val="1"/>
    <w:rsid w:val="0029451C"/>
    <w:pPr>
      <w:ind w:left="720"/>
      <w:contextualSpacing w:val="1"/>
    </w:pPr>
  </w:style>
  <w:style w:type="table" w:styleId="a6">
    <w:name w:val="Table Grid"/>
    <w:basedOn w:val="a1"/>
    <w:uiPriority w:val="59"/>
    <w:rsid w:val="00C643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Balloon Text"/>
    <w:basedOn w:val="a"/>
    <w:link w:val="a8"/>
    <w:uiPriority w:val="99"/>
    <w:semiHidden w:val="1"/>
    <w:unhideWhenUsed w:val="1"/>
    <w:rsid w:val="00CD6360"/>
    <w:pPr>
      <w:spacing w:after="0" w:line="240" w:lineRule="auto"/>
    </w:pPr>
    <w:rPr>
      <w:rFonts w:ascii="Tahoma" w:cs="Tahoma" w:hAnsi="Tahoma"/>
      <w:sz w:val="16"/>
      <w:szCs w:val="16"/>
    </w:rPr>
  </w:style>
  <w:style w:type="character" w:styleId="a8" w:customStyle="1">
    <w:name w:val="Текст выноски Знак"/>
    <w:basedOn w:val="a0"/>
    <w:link w:val="a7"/>
    <w:uiPriority w:val="99"/>
    <w:semiHidden w:val="1"/>
    <w:rsid w:val="00CD6360"/>
    <w:rPr>
      <w:rFonts w:ascii="Tahoma" w:cs="Tahoma" w:hAnsi="Tahoma"/>
      <w:sz w:val="16"/>
      <w:szCs w:val="16"/>
    </w:rPr>
  </w:style>
  <w:style w:type="character" w:styleId="a9">
    <w:name w:val="annotation reference"/>
    <w:basedOn w:val="a0"/>
    <w:uiPriority w:val="99"/>
    <w:semiHidden w:val="1"/>
    <w:unhideWhenUsed w:val="1"/>
    <w:rsid w:val="008363F0"/>
    <w:rPr>
      <w:sz w:val="16"/>
      <w:szCs w:val="16"/>
    </w:rPr>
  </w:style>
  <w:style w:type="paragraph" w:styleId="aa">
    <w:name w:val="annotation text"/>
    <w:basedOn w:val="a"/>
    <w:link w:val="ab"/>
    <w:uiPriority w:val="99"/>
    <w:semiHidden w:val="1"/>
    <w:unhideWhenUsed w:val="1"/>
    <w:rsid w:val="008363F0"/>
    <w:pPr>
      <w:spacing w:line="240" w:lineRule="auto"/>
    </w:pPr>
    <w:rPr>
      <w:sz w:val="20"/>
      <w:szCs w:val="20"/>
    </w:rPr>
  </w:style>
  <w:style w:type="character" w:styleId="ab" w:customStyle="1">
    <w:name w:val="Текст примечания Знак"/>
    <w:basedOn w:val="a0"/>
    <w:link w:val="aa"/>
    <w:uiPriority w:val="99"/>
    <w:semiHidden w:val="1"/>
    <w:rsid w:val="008363F0"/>
    <w:rPr>
      <w:sz w:val="20"/>
      <w:szCs w:val="20"/>
    </w:rPr>
  </w:style>
  <w:style w:type="paragraph" w:styleId="ac">
    <w:name w:val="annotation subject"/>
    <w:basedOn w:val="aa"/>
    <w:next w:val="aa"/>
    <w:link w:val="ad"/>
    <w:uiPriority w:val="99"/>
    <w:semiHidden w:val="1"/>
    <w:unhideWhenUsed w:val="1"/>
    <w:rsid w:val="008363F0"/>
    <w:rPr>
      <w:b w:val="1"/>
      <w:bCs w:val="1"/>
    </w:rPr>
  </w:style>
  <w:style w:type="character" w:styleId="ad" w:customStyle="1">
    <w:name w:val="Тема примечания Знак"/>
    <w:basedOn w:val="ab"/>
    <w:link w:val="ac"/>
    <w:uiPriority w:val="99"/>
    <w:semiHidden w:val="1"/>
    <w:rsid w:val="008363F0"/>
    <w:rPr>
      <w:b w:val="1"/>
      <w:bCs w:val="1"/>
      <w:sz w:val="20"/>
      <w:szCs w:val="20"/>
    </w:rPr>
  </w:style>
  <w:style w:type="paragraph" w:styleId="ae">
    <w:name w:val="Revision"/>
    <w:hidden w:val="1"/>
    <w:uiPriority w:val="99"/>
    <w:semiHidden w:val="1"/>
    <w:rsid w:val="005A7EF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YUQSeYrRWlT7FOc1t1uFjjYOTQ==">CgMxLjA4AHIhMVp3eV9SLW9fZlhuRHdFcUZPTHo1aUpYRHpyS0d3YTZU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2023-10-05T05:11:00Z</dcterms:created>
  <dc:creator>user</dc:creator>
</cp:coreProperties>
</file>